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52851" w14:textId="498B208F" w:rsidR="00076148" w:rsidRDefault="00652710" w:rsidP="00076148">
      <w:pPr>
        <w:rPr>
          <w:b/>
          <w:bCs/>
        </w:rPr>
      </w:pPr>
      <w:r>
        <w:rPr>
          <w:b/>
          <w:bCs/>
        </w:rPr>
        <w:t xml:space="preserve">Cornish </w:t>
      </w:r>
      <w:r w:rsidR="00622A57">
        <w:rPr>
          <w:b/>
          <w:bCs/>
        </w:rPr>
        <w:t xml:space="preserve">renewable </w:t>
      </w:r>
      <w:r>
        <w:rPr>
          <w:b/>
          <w:bCs/>
        </w:rPr>
        <w:t xml:space="preserve">energy </w:t>
      </w:r>
      <w:r w:rsidR="00490DE7">
        <w:rPr>
          <w:b/>
          <w:bCs/>
        </w:rPr>
        <w:t xml:space="preserve">specialist </w:t>
      </w:r>
      <w:r w:rsidR="001F4AC9">
        <w:rPr>
          <w:b/>
          <w:bCs/>
        </w:rPr>
        <w:t xml:space="preserve">invites </w:t>
      </w:r>
      <w:r w:rsidR="007975C7">
        <w:rPr>
          <w:b/>
          <w:bCs/>
        </w:rPr>
        <w:t xml:space="preserve">visitors to its Open Day on </w:t>
      </w:r>
      <w:r w:rsidR="00A71ADA">
        <w:rPr>
          <w:b/>
          <w:bCs/>
        </w:rPr>
        <w:t>May 6th</w:t>
      </w:r>
    </w:p>
    <w:p w14:paraId="2E7DD53F" w14:textId="7F6D577E" w:rsidR="00A03613" w:rsidRDefault="00994797" w:rsidP="00076148">
      <w:r>
        <w:t>R</w:t>
      </w:r>
      <w:r w:rsidR="00652710">
        <w:t>enewable energy specialist</w:t>
      </w:r>
      <w:r>
        <w:t>s</w:t>
      </w:r>
      <w:r w:rsidR="00652710">
        <w:t xml:space="preserve"> Natural Generation </w:t>
      </w:r>
      <w:r>
        <w:t>Ltd are</w:t>
      </w:r>
      <w:r w:rsidR="007975C7">
        <w:t xml:space="preserve"> throwing open the</w:t>
      </w:r>
      <w:r w:rsidR="002070AE">
        <w:t xml:space="preserve"> </w:t>
      </w:r>
      <w:r w:rsidR="007975C7">
        <w:t xml:space="preserve">doors </w:t>
      </w:r>
      <w:r w:rsidR="002070AE">
        <w:t>of</w:t>
      </w:r>
      <w:r w:rsidR="007975C7">
        <w:t xml:space="preserve"> </w:t>
      </w:r>
      <w:r w:rsidR="00663DE9">
        <w:t xml:space="preserve">their </w:t>
      </w:r>
      <w:r>
        <w:t>Perranporth head office on May 6</w:t>
      </w:r>
      <w:r w:rsidRPr="00994797">
        <w:rPr>
          <w:vertAlign w:val="superscript"/>
        </w:rPr>
        <w:t>th</w:t>
      </w:r>
      <w:r w:rsidR="007975C7">
        <w:rPr>
          <w:vertAlign w:val="superscript"/>
        </w:rPr>
        <w:t>,</w:t>
      </w:r>
      <w:r>
        <w:t xml:space="preserve"> </w:t>
      </w:r>
      <w:r w:rsidR="007975C7">
        <w:t xml:space="preserve">when visitors will have a chance to take a </w:t>
      </w:r>
      <w:r>
        <w:t xml:space="preserve">tour of the </w:t>
      </w:r>
      <w:r w:rsidR="009A29C3">
        <w:t xml:space="preserve">newly-expanded </w:t>
      </w:r>
      <w:r>
        <w:t xml:space="preserve">facility and </w:t>
      </w:r>
      <w:r w:rsidR="00663DE9">
        <w:t>meet the team</w:t>
      </w:r>
      <w:r>
        <w:t>.</w:t>
      </w:r>
    </w:p>
    <w:p w14:paraId="04ED2C1D" w14:textId="6E1998C2" w:rsidR="00715EFA" w:rsidRDefault="00715EFA" w:rsidP="00076148">
      <w:r>
        <w:t xml:space="preserve">The company has </w:t>
      </w:r>
      <w:r w:rsidR="008B4BE5">
        <w:t xml:space="preserve">invested heavily in several aspects of the business in the </w:t>
      </w:r>
      <w:r>
        <w:t xml:space="preserve">past year, all aimed at improving the service they can provide their customers, and </w:t>
      </w:r>
      <w:r w:rsidR="002070AE">
        <w:t xml:space="preserve">they are </w:t>
      </w:r>
      <w:r>
        <w:t xml:space="preserve">keen to </w:t>
      </w:r>
      <w:r w:rsidR="009D4AA1">
        <w:t>explain how</w:t>
      </w:r>
      <w:r w:rsidR="001706C0">
        <w:t xml:space="preserve"> </w:t>
      </w:r>
      <w:r w:rsidR="000F6F30">
        <w:t>it will help customers avoid downtime</w:t>
      </w:r>
      <w:r w:rsidR="007975C7">
        <w:t xml:space="preserve"> for their solar systems and wind turbines in future</w:t>
      </w:r>
      <w:r w:rsidR="000F6F30">
        <w:t>.</w:t>
      </w:r>
    </w:p>
    <w:p w14:paraId="59B634AA" w14:textId="3CB42DAB" w:rsidR="000F6F30" w:rsidRDefault="000F6F30" w:rsidP="00076148">
      <w:r>
        <w:t xml:space="preserve">Visitors will hear </w:t>
      </w:r>
      <w:r w:rsidR="008B4BE5">
        <w:t xml:space="preserve">how </w:t>
      </w:r>
      <w:r>
        <w:t>Natural Generation</w:t>
      </w:r>
      <w:r w:rsidR="008B4BE5">
        <w:t xml:space="preserve"> started and </w:t>
      </w:r>
      <w:r>
        <w:t xml:space="preserve">how it has grown to become the leading provider of Operations and Maintenance services to the UK’s mid-scale renewable energy </w:t>
      </w:r>
      <w:r w:rsidR="008B4BE5">
        <w:t xml:space="preserve">industry. They will then have a chance to </w:t>
      </w:r>
      <w:r>
        <w:t xml:space="preserve">tour the </w:t>
      </w:r>
      <w:r w:rsidR="005134C3">
        <w:t>offices and workshops</w:t>
      </w:r>
      <w:r>
        <w:t xml:space="preserve"> and meet the </w:t>
      </w:r>
      <w:r w:rsidR="009D4AA1">
        <w:t xml:space="preserve">different </w:t>
      </w:r>
      <w:r>
        <w:t>teams responsible for delivering the company’s services.</w:t>
      </w:r>
    </w:p>
    <w:p w14:paraId="758F20DB" w14:textId="3C8D59C2" w:rsidR="002070AE" w:rsidRDefault="002070AE" w:rsidP="002070AE">
      <w:r>
        <w:t xml:space="preserve">Natural Generation is inviting key suppliers to </w:t>
      </w:r>
      <w:r w:rsidR="00537EF5">
        <w:t xml:space="preserve">be there on the day to </w:t>
      </w:r>
      <w:r>
        <w:t>demonstrate their products and answer questions from customers. These include Gale Force Designs, supplier of turbine bed frames, and Turner Iceni, who specialise in remote condition monitoring systems for turbines.</w:t>
      </w:r>
    </w:p>
    <w:p w14:paraId="6C4A126B" w14:textId="539EC584" w:rsidR="000F6F30" w:rsidRDefault="008B4BE5" w:rsidP="002070AE">
      <w:r>
        <w:t xml:space="preserve">“We’ve been working really hard to improve all aspects of our </w:t>
      </w:r>
      <w:r w:rsidR="00DF58C3">
        <w:t>service</w:t>
      </w:r>
      <w:r w:rsidR="007975C7">
        <w:t xml:space="preserve"> over the past year </w:t>
      </w:r>
      <w:r w:rsidR="009D4AA1">
        <w:t>and we</w:t>
      </w:r>
      <w:r w:rsidR="002070AE">
        <w:t>’r</w:t>
      </w:r>
      <w:r w:rsidR="009D4AA1">
        <w:t xml:space="preserve">e looking forward to the </w:t>
      </w:r>
      <w:r w:rsidR="00DF58C3">
        <w:t>opportunity</w:t>
      </w:r>
      <w:r w:rsidR="009D4AA1">
        <w:t xml:space="preserve"> to tell people </w:t>
      </w:r>
      <w:r w:rsidR="009A29C3">
        <w:t>how it will help them.</w:t>
      </w:r>
      <w:r w:rsidR="00E52A18">
        <w:t>” says Ivor Thomson</w:t>
      </w:r>
      <w:r w:rsidR="00DF58C3">
        <w:t>, NGL’s Managing Director</w:t>
      </w:r>
      <w:r w:rsidR="00E52A18">
        <w:t>. “</w:t>
      </w:r>
      <w:r w:rsidR="009D4AA1">
        <w:t xml:space="preserve">It’s a chance </w:t>
      </w:r>
      <w:r w:rsidR="00E52A18">
        <w:t xml:space="preserve">for customers and non-customers alike </w:t>
      </w:r>
      <w:r w:rsidR="009D4AA1">
        <w:t xml:space="preserve">to meet the team here, </w:t>
      </w:r>
      <w:r w:rsidR="009A29C3">
        <w:t>chat with each other</w:t>
      </w:r>
      <w:r w:rsidR="009D4AA1">
        <w:t xml:space="preserve"> and ask </w:t>
      </w:r>
      <w:r w:rsidR="005134C3">
        <w:t xml:space="preserve">questions </w:t>
      </w:r>
      <w:r w:rsidR="009D4AA1">
        <w:t>in an informal atmosphere”.</w:t>
      </w:r>
    </w:p>
    <w:p w14:paraId="4601B282" w14:textId="645CF9B9" w:rsidR="00715EFA" w:rsidRDefault="009A29C3" w:rsidP="00076148">
      <w:r>
        <w:t>The company is running two groups, morning and afternoon</w:t>
      </w:r>
      <w:r w:rsidR="001F4AC9">
        <w:t>,</w:t>
      </w:r>
      <w:r>
        <w:t xml:space="preserve"> on May 6</w:t>
      </w:r>
      <w:r w:rsidRPr="009A29C3">
        <w:rPr>
          <w:vertAlign w:val="superscript"/>
        </w:rPr>
        <w:t>th</w:t>
      </w:r>
      <w:r>
        <w:t xml:space="preserve"> with all visitors welcome to a buffet lunch </w:t>
      </w:r>
      <w:r w:rsidR="001F4AC9">
        <w:t>in the middle.</w:t>
      </w:r>
      <w:r w:rsidR="00603DC7">
        <w:t xml:space="preserve"> Future events are also planned for Scotland and Wales.</w:t>
      </w:r>
      <w:bookmarkStart w:id="0" w:name="_GoBack"/>
      <w:bookmarkEnd w:id="0"/>
    </w:p>
    <w:p w14:paraId="548F0DDD" w14:textId="41AD87C8" w:rsidR="009A29C3" w:rsidRDefault="009A29C3" w:rsidP="00076148">
      <w:r>
        <w:t xml:space="preserve">Anyone interested needs to register either via the company’s website: </w:t>
      </w:r>
      <w:hyperlink r:id="rId4" w:history="1">
        <w:r w:rsidRPr="00FA48AF">
          <w:rPr>
            <w:rStyle w:val="Hyperlink"/>
          </w:rPr>
          <w:t>www.naturalgen.co.uk</w:t>
        </w:r>
      </w:hyperlink>
      <w:r>
        <w:t xml:space="preserve"> or by calling Jo Murphy on 01872 571700.</w:t>
      </w:r>
    </w:p>
    <w:p w14:paraId="393EE2BE" w14:textId="77777777" w:rsidR="00537EF5" w:rsidRDefault="00537EF5" w:rsidP="00076148"/>
    <w:p w14:paraId="39C2477B" w14:textId="6CE355AD" w:rsidR="00E52A18" w:rsidRDefault="00537EF5" w:rsidP="00076148">
      <w:r>
        <w:rPr>
          <w:noProof/>
        </w:rPr>
        <w:drawing>
          <wp:inline distT="0" distB="0" distL="0" distR="0" wp14:anchorId="5F28BC2E" wp14:editId="543A637A">
            <wp:extent cx="2114550" cy="1409154"/>
            <wp:effectExtent l="0" t="0" r="0" b="635"/>
            <wp:docPr id="1" name="Picture 1" descr="A picture containing building, outdoor, 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pgraded E3120 turbine - smal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869" cy="1419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A3270C" wp14:editId="1208C31C">
            <wp:extent cx="939709" cy="1414145"/>
            <wp:effectExtent l="0" t="0" r="0" b="0"/>
            <wp:docPr id="3" name="Picture 3" descr="A windmill on a cloudy d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3120 in its natural ernvironmen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7381" cy="144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8D4CD1" wp14:editId="4813FBBE">
            <wp:extent cx="2103236" cy="1402080"/>
            <wp:effectExtent l="0" t="0" r="0" b="7620"/>
            <wp:docPr id="2" name="Picture 2" descr="A person wearing a 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12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51983" cy="1434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95827" w14:textId="77777777" w:rsidR="0028606B" w:rsidRDefault="0028606B" w:rsidP="00076148"/>
    <w:p w14:paraId="4FAB1EDC" w14:textId="77777777" w:rsidR="006F005D" w:rsidRDefault="006F005D"/>
    <w:sectPr w:rsidR="006F00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148"/>
    <w:rsid w:val="00076148"/>
    <w:rsid w:val="000F6F30"/>
    <w:rsid w:val="001706C0"/>
    <w:rsid w:val="001F1E80"/>
    <w:rsid w:val="001F4AC9"/>
    <w:rsid w:val="002070AE"/>
    <w:rsid w:val="0027708E"/>
    <w:rsid w:val="0028606B"/>
    <w:rsid w:val="00433EF1"/>
    <w:rsid w:val="00490DE7"/>
    <w:rsid w:val="005134C3"/>
    <w:rsid w:val="00537EF5"/>
    <w:rsid w:val="00603DC7"/>
    <w:rsid w:val="00622A57"/>
    <w:rsid w:val="00652710"/>
    <w:rsid w:val="00663DE9"/>
    <w:rsid w:val="006F005D"/>
    <w:rsid w:val="00715EFA"/>
    <w:rsid w:val="007975C7"/>
    <w:rsid w:val="00873240"/>
    <w:rsid w:val="008B4BE5"/>
    <w:rsid w:val="00931A1F"/>
    <w:rsid w:val="00994797"/>
    <w:rsid w:val="009A29C3"/>
    <w:rsid w:val="009D4AA1"/>
    <w:rsid w:val="00A03613"/>
    <w:rsid w:val="00A1512D"/>
    <w:rsid w:val="00A71ADA"/>
    <w:rsid w:val="00C80831"/>
    <w:rsid w:val="00CB198E"/>
    <w:rsid w:val="00DF58C3"/>
    <w:rsid w:val="00E17386"/>
    <w:rsid w:val="00E52A18"/>
    <w:rsid w:val="00FE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38DD9"/>
  <w15:chartTrackingRefBased/>
  <w15:docId w15:val="{52149B25-2563-41B8-B338-6B7DE65BD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29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2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naturalgen.co.u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Dalton</dc:creator>
  <cp:keywords/>
  <dc:description/>
  <cp:lastModifiedBy>Nick Dalton</cp:lastModifiedBy>
  <cp:revision>11</cp:revision>
  <dcterms:created xsi:type="dcterms:W3CDTF">2020-02-19T10:11:00Z</dcterms:created>
  <dcterms:modified xsi:type="dcterms:W3CDTF">2020-02-26T10:52:00Z</dcterms:modified>
</cp:coreProperties>
</file>